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B1D9" w14:textId="77777777" w:rsidR="00AF54D3" w:rsidRPr="00AB2EF0" w:rsidRDefault="00466E80" w:rsidP="00D3386F">
      <w:pPr>
        <w:jc w:val="center"/>
        <w:rPr>
          <w:rFonts w:ascii="Trefoil Sans" w:hAnsi="Trefoil Sans"/>
          <w:sz w:val="48"/>
          <w:szCs w:val="48"/>
        </w:rPr>
      </w:pPr>
      <w:r w:rsidRPr="00AB2EF0">
        <w:rPr>
          <w:rFonts w:ascii="Trefoil Sans" w:hAnsi="Trefoil Sans"/>
          <w:sz w:val="48"/>
          <w:szCs w:val="48"/>
        </w:rPr>
        <w:t>How Many Cookies Can you fit in your car?</w:t>
      </w:r>
    </w:p>
    <w:p w14:paraId="6AB2B350" w14:textId="56FFA52D" w:rsidR="00466E80" w:rsidRPr="00E71AEE" w:rsidRDefault="00466E80" w:rsidP="00A831F7">
      <w:pPr>
        <w:jc w:val="center"/>
        <w:rPr>
          <w:rFonts w:ascii="Trefoil Sans" w:hAnsi="Trefoil Sans"/>
          <w:color w:val="FF0000"/>
          <w:sz w:val="36"/>
          <w:szCs w:val="36"/>
        </w:rPr>
      </w:pPr>
      <w:r w:rsidRPr="00E71AEE">
        <w:rPr>
          <w:rFonts w:ascii="Trefoil Sans" w:hAnsi="Trefoil Sans"/>
          <w:color w:val="FF0000"/>
          <w:sz w:val="36"/>
          <w:szCs w:val="36"/>
        </w:rPr>
        <w:t xml:space="preserve">Need to know how many cases of Girl Scout Cookies you can </w:t>
      </w:r>
      <w:r w:rsidR="00550231">
        <w:rPr>
          <w:rFonts w:ascii="Trefoil Sans" w:hAnsi="Trefoil Sans"/>
          <w:color w:val="FF0000"/>
          <w:sz w:val="36"/>
          <w:szCs w:val="36"/>
        </w:rPr>
        <w:t>fit</w:t>
      </w:r>
      <w:r w:rsidRPr="00E71AEE">
        <w:rPr>
          <w:rFonts w:ascii="Trefoil Sans" w:hAnsi="Trefoil Sans"/>
          <w:color w:val="FF0000"/>
          <w:sz w:val="36"/>
          <w:szCs w:val="36"/>
        </w:rPr>
        <w:t xml:space="preserve"> in your </w:t>
      </w:r>
      <w:r w:rsidR="00550231">
        <w:rPr>
          <w:rFonts w:ascii="Trefoil Sans" w:hAnsi="Trefoil Sans"/>
          <w:color w:val="FF0000"/>
          <w:sz w:val="36"/>
          <w:szCs w:val="36"/>
        </w:rPr>
        <w:t>c</w:t>
      </w:r>
      <w:r w:rsidRPr="00E71AEE">
        <w:rPr>
          <w:rFonts w:ascii="Trefoil Sans" w:hAnsi="Trefoil Sans"/>
          <w:color w:val="FF0000"/>
          <w:sz w:val="36"/>
          <w:szCs w:val="36"/>
        </w:rPr>
        <w:t>ar? If your car is empty except for the driver and is tightly packed with cases of Girl Scout Cookies, it should hold the following:</w:t>
      </w:r>
    </w:p>
    <w:tbl>
      <w:tblPr>
        <w:tblStyle w:val="TableGrid"/>
        <w:tblW w:w="13419" w:type="dxa"/>
        <w:tblLook w:val="04A0" w:firstRow="1" w:lastRow="0" w:firstColumn="1" w:lastColumn="0" w:noHBand="0" w:noVBand="1"/>
      </w:tblPr>
      <w:tblGrid>
        <w:gridCol w:w="13419"/>
      </w:tblGrid>
      <w:tr w:rsidR="00466E80" w:rsidRPr="00A831F7" w14:paraId="663D83C4" w14:textId="77777777" w:rsidTr="002D6B4E">
        <w:trPr>
          <w:trHeight w:val="577"/>
        </w:trPr>
        <w:tc>
          <w:tcPr>
            <w:tcW w:w="13419" w:type="dxa"/>
          </w:tcPr>
          <w:p w14:paraId="6495E9F7" w14:textId="77777777" w:rsidR="00466E80" w:rsidRPr="00AB2EF0" w:rsidRDefault="00466E80" w:rsidP="00466E80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>Vehicle                                                                                                 Approx. # of Cases</w:t>
            </w:r>
          </w:p>
        </w:tc>
      </w:tr>
      <w:tr w:rsidR="00466E80" w:rsidRPr="00A831F7" w14:paraId="2EDA79C2" w14:textId="77777777" w:rsidTr="002D6B4E">
        <w:trPr>
          <w:trHeight w:val="577"/>
        </w:trPr>
        <w:tc>
          <w:tcPr>
            <w:tcW w:w="13419" w:type="dxa"/>
          </w:tcPr>
          <w:p w14:paraId="60F4EAA4" w14:textId="77777777" w:rsidR="00466E80" w:rsidRPr="00AB2EF0" w:rsidRDefault="00466E80" w:rsidP="00466E80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>Compact or 3-Door                                                                                                         23</w:t>
            </w:r>
          </w:p>
        </w:tc>
      </w:tr>
      <w:tr w:rsidR="00466E80" w:rsidRPr="00A831F7" w14:paraId="0D621BCD" w14:textId="77777777" w:rsidTr="002D6B4E">
        <w:trPr>
          <w:trHeight w:val="577"/>
        </w:trPr>
        <w:tc>
          <w:tcPr>
            <w:tcW w:w="13419" w:type="dxa"/>
          </w:tcPr>
          <w:p w14:paraId="0E7DDBB3" w14:textId="6A45D0D8" w:rsidR="00466E80" w:rsidRPr="00AB2EF0" w:rsidRDefault="004C721C" w:rsidP="00466E80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 xml:space="preserve">Hatchback or Small Wagon                                                                                   </w:t>
            </w:r>
            <w:r w:rsidR="00A831F7" w:rsidRPr="00AB2EF0">
              <w:rPr>
                <w:rFonts w:ascii="Trefoil Sans" w:hAnsi="Trefoil Sans"/>
                <w:sz w:val="36"/>
                <w:szCs w:val="36"/>
              </w:rPr>
              <w:t xml:space="preserve"> </w:t>
            </w:r>
            <w:r w:rsidRPr="00AB2EF0">
              <w:rPr>
                <w:rFonts w:ascii="Trefoil Sans" w:hAnsi="Trefoil Sans"/>
                <w:sz w:val="36"/>
                <w:szCs w:val="36"/>
              </w:rPr>
              <w:t xml:space="preserve">  25-30</w:t>
            </w:r>
          </w:p>
        </w:tc>
      </w:tr>
      <w:tr w:rsidR="004C721C" w:rsidRPr="00A831F7" w14:paraId="01116AFB" w14:textId="77777777" w:rsidTr="002D6B4E">
        <w:trPr>
          <w:trHeight w:val="577"/>
        </w:trPr>
        <w:tc>
          <w:tcPr>
            <w:tcW w:w="13419" w:type="dxa"/>
          </w:tcPr>
          <w:p w14:paraId="07D13CAD" w14:textId="1369CFCE" w:rsidR="004C721C" w:rsidRPr="00AB2EF0" w:rsidRDefault="004C721C" w:rsidP="004C721C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 xml:space="preserve">Mid-Size Sedan (Using back seat and trunk)                                                        </w:t>
            </w:r>
            <w:r w:rsidR="00A831F7" w:rsidRPr="00AB2EF0">
              <w:rPr>
                <w:rFonts w:ascii="Trefoil Sans" w:hAnsi="Trefoil Sans"/>
                <w:sz w:val="36"/>
                <w:szCs w:val="36"/>
              </w:rPr>
              <w:t xml:space="preserve">  </w:t>
            </w:r>
            <w:r w:rsidRPr="00AB2EF0">
              <w:rPr>
                <w:rFonts w:ascii="Trefoil Sans" w:hAnsi="Trefoil Sans"/>
                <w:sz w:val="36"/>
                <w:szCs w:val="36"/>
              </w:rPr>
              <w:t xml:space="preserve">     35</w:t>
            </w:r>
          </w:p>
        </w:tc>
      </w:tr>
      <w:tr w:rsidR="004C721C" w:rsidRPr="00A831F7" w14:paraId="39756F03" w14:textId="77777777" w:rsidTr="002D6B4E">
        <w:trPr>
          <w:trHeight w:val="577"/>
        </w:trPr>
        <w:tc>
          <w:tcPr>
            <w:tcW w:w="13419" w:type="dxa"/>
          </w:tcPr>
          <w:p w14:paraId="1441C028" w14:textId="5D55C370" w:rsidR="004C721C" w:rsidRPr="00AB2EF0" w:rsidRDefault="004C721C" w:rsidP="00466E80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 xml:space="preserve">8-passenger mini-van or sport utility                                                                    </w:t>
            </w:r>
            <w:r w:rsidR="00A831F7" w:rsidRPr="00AB2EF0">
              <w:rPr>
                <w:rFonts w:ascii="Trefoil Sans" w:hAnsi="Trefoil Sans"/>
                <w:sz w:val="36"/>
                <w:szCs w:val="36"/>
              </w:rPr>
              <w:t xml:space="preserve">  </w:t>
            </w:r>
            <w:r w:rsidRPr="00AB2EF0">
              <w:rPr>
                <w:rFonts w:ascii="Trefoil Sans" w:hAnsi="Trefoil Sans"/>
                <w:sz w:val="36"/>
                <w:szCs w:val="36"/>
              </w:rPr>
              <w:t xml:space="preserve">     60</w:t>
            </w:r>
          </w:p>
        </w:tc>
      </w:tr>
      <w:tr w:rsidR="004C721C" w:rsidRPr="00A831F7" w14:paraId="086D3AEF" w14:textId="77777777" w:rsidTr="002D6B4E">
        <w:trPr>
          <w:trHeight w:val="577"/>
        </w:trPr>
        <w:tc>
          <w:tcPr>
            <w:tcW w:w="13419" w:type="dxa"/>
          </w:tcPr>
          <w:p w14:paraId="69309912" w14:textId="77777777" w:rsidR="004C721C" w:rsidRPr="00AB2EF0" w:rsidRDefault="004C721C" w:rsidP="00466E80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>Full-size station wagon                                                                                                   75</w:t>
            </w:r>
          </w:p>
        </w:tc>
      </w:tr>
      <w:tr w:rsidR="004C721C" w:rsidRPr="00A831F7" w14:paraId="35526BC0" w14:textId="77777777" w:rsidTr="002D6B4E">
        <w:trPr>
          <w:trHeight w:val="558"/>
        </w:trPr>
        <w:tc>
          <w:tcPr>
            <w:tcW w:w="13419" w:type="dxa"/>
          </w:tcPr>
          <w:p w14:paraId="617A8BCF" w14:textId="77777777" w:rsidR="004C721C" w:rsidRPr="00AB2EF0" w:rsidRDefault="004C721C" w:rsidP="00466E80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>Standard pickup truck                                                                                                  100</w:t>
            </w:r>
          </w:p>
        </w:tc>
      </w:tr>
      <w:tr w:rsidR="004C721C" w:rsidRPr="00A831F7" w14:paraId="32B976B8" w14:textId="77777777" w:rsidTr="002D6B4E">
        <w:trPr>
          <w:trHeight w:val="577"/>
        </w:trPr>
        <w:tc>
          <w:tcPr>
            <w:tcW w:w="13419" w:type="dxa"/>
          </w:tcPr>
          <w:p w14:paraId="35FC7FA4" w14:textId="02088CDD" w:rsidR="004C721C" w:rsidRPr="00AB2EF0" w:rsidRDefault="004C721C" w:rsidP="00A831F7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 xml:space="preserve">Full-size van with seats                                                                                              </w:t>
            </w:r>
            <w:r w:rsidR="00A831F7" w:rsidRPr="00AB2EF0">
              <w:rPr>
                <w:rFonts w:ascii="Trefoil Sans" w:hAnsi="Trefoil Sans"/>
                <w:sz w:val="36"/>
                <w:szCs w:val="36"/>
              </w:rPr>
              <w:t xml:space="preserve">  </w:t>
            </w:r>
            <w:r w:rsidRPr="00AB2EF0">
              <w:rPr>
                <w:rFonts w:ascii="Trefoil Sans" w:hAnsi="Trefoil Sans"/>
                <w:sz w:val="36"/>
                <w:szCs w:val="36"/>
              </w:rPr>
              <w:t xml:space="preserve"> 150</w:t>
            </w:r>
          </w:p>
        </w:tc>
      </w:tr>
      <w:tr w:rsidR="004C721C" w:rsidRPr="00A831F7" w14:paraId="3FA30F63" w14:textId="77777777" w:rsidTr="002D6B4E">
        <w:trPr>
          <w:trHeight w:val="577"/>
        </w:trPr>
        <w:tc>
          <w:tcPr>
            <w:tcW w:w="13419" w:type="dxa"/>
          </w:tcPr>
          <w:p w14:paraId="100C36E8" w14:textId="0D4ED3A0" w:rsidR="004C721C" w:rsidRPr="00AB2EF0" w:rsidRDefault="002D6B4E" w:rsidP="00466E80">
            <w:pPr>
              <w:rPr>
                <w:rFonts w:ascii="Trefoil Sans" w:hAnsi="Trefoil Sans"/>
                <w:sz w:val="36"/>
                <w:szCs w:val="36"/>
              </w:rPr>
            </w:pPr>
            <w:r w:rsidRPr="00AB2EF0">
              <w:rPr>
                <w:rFonts w:ascii="Trefoil Sans" w:hAnsi="Trefoil Sans"/>
                <w:sz w:val="36"/>
                <w:szCs w:val="36"/>
              </w:rPr>
              <w:t xml:space="preserve">Full-size van without seats                                                                                         </w:t>
            </w:r>
            <w:r w:rsidR="00B22E80" w:rsidRPr="00AB2EF0">
              <w:rPr>
                <w:rFonts w:ascii="Trefoil Sans" w:hAnsi="Trefoil Sans"/>
                <w:sz w:val="36"/>
                <w:szCs w:val="36"/>
              </w:rPr>
              <w:t xml:space="preserve"> </w:t>
            </w:r>
            <w:r w:rsidR="00A831F7" w:rsidRPr="00AB2EF0">
              <w:rPr>
                <w:rFonts w:ascii="Trefoil Sans" w:hAnsi="Trefoil Sans"/>
                <w:sz w:val="36"/>
                <w:szCs w:val="36"/>
              </w:rPr>
              <w:t xml:space="preserve"> </w:t>
            </w:r>
            <w:r w:rsidRPr="00AB2EF0">
              <w:rPr>
                <w:rFonts w:ascii="Trefoil Sans" w:hAnsi="Trefoil Sans"/>
                <w:sz w:val="36"/>
                <w:szCs w:val="36"/>
              </w:rPr>
              <w:t>200</w:t>
            </w:r>
          </w:p>
        </w:tc>
      </w:tr>
    </w:tbl>
    <w:p w14:paraId="6D923023" w14:textId="2471CC67" w:rsidR="00466E80" w:rsidRPr="00A831F7" w:rsidRDefault="00466E80" w:rsidP="00466E80">
      <w:pPr>
        <w:rPr>
          <w:rFonts w:ascii="Trefoil Sans" w:hAnsi="Trefoil Sans"/>
          <w:sz w:val="36"/>
          <w:szCs w:val="36"/>
        </w:rPr>
      </w:pPr>
    </w:p>
    <w:p w14:paraId="1C4DB37E" w14:textId="3CBB4ABC" w:rsidR="002D6B4E" w:rsidRPr="00A831F7" w:rsidRDefault="001E2F2A" w:rsidP="00466E80">
      <w:pPr>
        <w:rPr>
          <w:rFonts w:ascii="Trefoil Sans" w:hAnsi="Trefoil Sans"/>
          <w:color w:val="FF0000"/>
          <w:sz w:val="36"/>
          <w:szCs w:val="36"/>
        </w:rPr>
      </w:pPr>
      <w:r w:rsidRPr="00A831F7">
        <w:rPr>
          <w:rFonts w:ascii="Trefoil Sans" w:hAnsi="Trefoil Sans"/>
          <w:noProof/>
          <w:color w:val="005C2A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BEB9727" wp14:editId="3094310A">
            <wp:simplePos x="0" y="0"/>
            <wp:positionH relativeFrom="column">
              <wp:posOffset>7016750</wp:posOffset>
            </wp:positionH>
            <wp:positionV relativeFrom="paragraph">
              <wp:posOffset>272102</wp:posOffset>
            </wp:positionV>
            <wp:extent cx="2159757" cy="1375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57" cy="13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4E" w:rsidRPr="00A831F7">
        <w:rPr>
          <w:rFonts w:ascii="Trefoil Sans" w:hAnsi="Trefoil Sans"/>
          <w:color w:val="FF0000"/>
          <w:sz w:val="36"/>
          <w:szCs w:val="36"/>
        </w:rPr>
        <w:t>Reminder the less you have in your vehicle the more space you will have for cookies!!</w:t>
      </w:r>
    </w:p>
    <w:sectPr w:rsidR="002D6B4E" w:rsidRPr="00A831F7" w:rsidSect="00D338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foi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80"/>
    <w:rsid w:val="001E2F2A"/>
    <w:rsid w:val="002D6B4E"/>
    <w:rsid w:val="00466E80"/>
    <w:rsid w:val="004C721C"/>
    <w:rsid w:val="00550231"/>
    <w:rsid w:val="00603AB1"/>
    <w:rsid w:val="00A831F7"/>
    <w:rsid w:val="00AB2EF0"/>
    <w:rsid w:val="00AF54D3"/>
    <w:rsid w:val="00B22E80"/>
    <w:rsid w:val="00BB1794"/>
    <w:rsid w:val="00D00979"/>
    <w:rsid w:val="00D1750C"/>
    <w:rsid w:val="00D3386F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BACD"/>
  <w15:chartTrackingRefBased/>
  <w15:docId w15:val="{4D4F67CD-5762-4A8F-A909-A67D269F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Acevedo</dc:creator>
  <cp:keywords/>
  <dc:description/>
  <cp:lastModifiedBy>Shannan Davis</cp:lastModifiedBy>
  <cp:revision>12</cp:revision>
  <dcterms:created xsi:type="dcterms:W3CDTF">2019-11-12T14:26:00Z</dcterms:created>
  <dcterms:modified xsi:type="dcterms:W3CDTF">2021-09-21T21:44:00Z</dcterms:modified>
</cp:coreProperties>
</file>